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374" w:rsidRDefault="003261FB">
      <w:pPr>
        <w:pStyle w:val="Heading1"/>
        <w:spacing w:before="76" w:line="251" w:lineRule="exact"/>
        <w:ind w:left="3292" w:right="3290"/>
        <w:rPr>
          <w:rFonts w:ascii="Times New Roman"/>
        </w:rPr>
      </w:pPr>
      <w:proofErr w:type="gramStart"/>
      <w:r>
        <w:rPr>
          <w:rFonts w:ascii="Times New Roman"/>
        </w:rPr>
        <w:t>FORM  3</w:t>
      </w:r>
      <w:proofErr w:type="gramEnd"/>
    </w:p>
    <w:p w:rsidR="00EA3374" w:rsidRDefault="003261FB">
      <w:pPr>
        <w:pStyle w:val="BodyText"/>
        <w:spacing w:line="237" w:lineRule="auto"/>
        <w:ind w:left="3292" w:right="3292"/>
        <w:jc w:val="center"/>
      </w:pPr>
      <w:r>
        <w:t>THE PATENTS ACT, 1970 (39 of 1970)</w:t>
      </w:r>
    </w:p>
    <w:p w:rsidR="00EA3374" w:rsidRDefault="003261FB">
      <w:pPr>
        <w:pStyle w:val="BodyText"/>
        <w:spacing w:before="14" w:line="263" w:lineRule="exact"/>
        <w:ind w:right="3"/>
        <w:jc w:val="center"/>
        <w:rPr>
          <w:rFonts w:ascii="Century Gothic"/>
        </w:rPr>
      </w:pPr>
      <w:r>
        <w:rPr>
          <w:rFonts w:ascii="Century Gothic"/>
        </w:rPr>
        <w:t>&amp;</w:t>
      </w:r>
    </w:p>
    <w:p w:rsidR="00EA3374" w:rsidRDefault="003261FB">
      <w:pPr>
        <w:pStyle w:val="BodyText"/>
        <w:spacing w:line="246" w:lineRule="exact"/>
        <w:ind w:left="1939" w:right="1939"/>
        <w:jc w:val="center"/>
      </w:pPr>
      <w:r>
        <w:t>THE PATENTS RULES, 2003</w:t>
      </w:r>
    </w:p>
    <w:p w:rsidR="00EA3374" w:rsidRDefault="003261FB">
      <w:pPr>
        <w:pStyle w:val="Heading1"/>
        <w:spacing w:before="15" w:line="263" w:lineRule="exact"/>
        <w:ind w:right="1943"/>
      </w:pPr>
      <w:r>
        <w:t>STATEMENT AND UNDERTAKING UNDER SECTION 8</w:t>
      </w:r>
    </w:p>
    <w:p w:rsidR="00EA3374" w:rsidRDefault="003261FB">
      <w:pPr>
        <w:pStyle w:val="BodyText"/>
        <w:spacing w:line="246" w:lineRule="exact"/>
        <w:ind w:left="3292" w:right="3292"/>
        <w:jc w:val="center"/>
      </w:pPr>
      <w:r>
        <w:t>(</w:t>
      </w:r>
      <w:r>
        <w:rPr>
          <w:i/>
        </w:rPr>
        <w:t xml:space="preserve">See </w:t>
      </w:r>
      <w:r>
        <w:t>Section 8; rule 12)</w:t>
      </w:r>
    </w:p>
    <w:p w:rsidR="00EA3374" w:rsidRDefault="00EA3374">
      <w:pPr>
        <w:pStyle w:val="BodyText"/>
        <w:spacing w:before="10"/>
        <w:rPr>
          <w:sz w:val="23"/>
        </w:rPr>
      </w:pPr>
    </w:p>
    <w:p w:rsidR="003261FB" w:rsidRDefault="003261FB" w:rsidP="00451B06">
      <w:r>
        <w:t>1.</w:t>
      </w:r>
      <w:r>
        <w:tab/>
        <w:t>Namely 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applicant(s).</w:t>
      </w:r>
      <w:r>
        <w:tab/>
        <w:t>We</w:t>
      </w:r>
      <w:r>
        <w:rPr>
          <w:spacing w:val="-36"/>
        </w:rPr>
        <w:t xml:space="preserve"> </w:t>
      </w:r>
      <w:r>
        <w:rPr>
          <w:vertAlign w:val="superscript"/>
        </w:rPr>
        <w:t>1</w:t>
      </w:r>
      <w:r>
        <w:t xml:space="preserve">, </w:t>
      </w:r>
    </w:p>
    <w:p w:rsidR="00EA3374" w:rsidRDefault="003261FB">
      <w:pPr>
        <w:pStyle w:val="BodyText"/>
        <w:spacing w:before="1"/>
        <w:ind w:left="3292" w:right="3167"/>
        <w:jc w:val="center"/>
      </w:pPr>
      <w:proofErr w:type="gramStart"/>
      <w:r>
        <w:t>hereby</w:t>
      </w:r>
      <w:proofErr w:type="gramEnd"/>
      <w:r>
        <w:t xml:space="preserve"> declare:</w:t>
      </w:r>
    </w:p>
    <w:p w:rsidR="00EA3374" w:rsidRDefault="00EA3374">
      <w:pPr>
        <w:pStyle w:val="BodyText"/>
        <w:spacing w:before="10"/>
        <w:rPr>
          <w:sz w:val="13"/>
        </w:rPr>
      </w:pPr>
    </w:p>
    <w:p w:rsidR="00EA3374" w:rsidRDefault="00EA3374">
      <w:pPr>
        <w:rPr>
          <w:sz w:val="13"/>
        </w:rPr>
        <w:sectPr w:rsidR="00EA3374">
          <w:type w:val="continuous"/>
          <w:pgSz w:w="12240" w:h="15840"/>
          <w:pgMar w:top="1000" w:right="1580" w:bottom="280" w:left="1580" w:header="720" w:footer="720" w:gutter="0"/>
          <w:cols w:space="720"/>
        </w:sectPr>
      </w:pPr>
    </w:p>
    <w:p w:rsidR="00EA3374" w:rsidRDefault="003261FB">
      <w:pPr>
        <w:pStyle w:val="ListParagraph"/>
        <w:numPr>
          <w:ilvl w:val="0"/>
          <w:numId w:val="2"/>
        </w:numPr>
        <w:tabs>
          <w:tab w:val="left" w:pos="690"/>
          <w:tab w:val="left" w:pos="691"/>
        </w:tabs>
        <w:ind w:right="38"/>
      </w:pPr>
      <w:r>
        <w:lastRenderedPageBreak/>
        <w:t xml:space="preserve">Name, address and nationality </w:t>
      </w:r>
      <w:r>
        <w:rPr>
          <w:spacing w:val="-8"/>
        </w:rPr>
        <w:t xml:space="preserve">of </w:t>
      </w:r>
      <w:r>
        <w:t>the joint</w:t>
      </w:r>
      <w:r>
        <w:rPr>
          <w:spacing w:val="-1"/>
        </w:rPr>
        <w:t xml:space="preserve"> </w:t>
      </w:r>
      <w:r>
        <w:t>applicant</w:t>
      </w:r>
    </w:p>
    <w:p w:rsidR="00EA3374" w:rsidRDefault="003261FB">
      <w:pPr>
        <w:pStyle w:val="ListParagraph"/>
        <w:numPr>
          <w:ilvl w:val="0"/>
          <w:numId w:val="1"/>
        </w:numPr>
        <w:tabs>
          <w:tab w:val="left" w:pos="911"/>
          <w:tab w:val="left" w:pos="912"/>
        </w:tabs>
        <w:ind w:right="457" w:hanging="720"/>
        <w:jc w:val="left"/>
      </w:pPr>
      <w:r>
        <w:rPr>
          <w:spacing w:val="-2"/>
        </w:rPr>
        <w:br w:type="column"/>
      </w:r>
      <w:proofErr w:type="gramStart"/>
      <w:r>
        <w:lastRenderedPageBreak/>
        <w:t>that</w:t>
      </w:r>
      <w:proofErr w:type="gramEnd"/>
      <w:r>
        <w:t xml:space="preserve"> I /We have not made any application</w:t>
      </w:r>
      <w:r>
        <w:rPr>
          <w:spacing w:val="-31"/>
        </w:rPr>
        <w:t xml:space="preserve"> </w:t>
      </w:r>
      <w:r>
        <w:t>for the same /substantially the same invention outside</w:t>
      </w:r>
      <w:r>
        <w:rPr>
          <w:spacing w:val="-3"/>
        </w:rPr>
        <w:t xml:space="preserve"> </w:t>
      </w:r>
      <w:r>
        <w:t>India.</w:t>
      </w:r>
    </w:p>
    <w:p w:rsidR="00EA3374" w:rsidRDefault="00EA3374">
      <w:pPr>
        <w:sectPr w:rsidR="00EA3374">
          <w:type w:val="continuous"/>
          <w:pgSz w:w="12240" w:h="15840"/>
          <w:pgMar w:top="1000" w:right="1580" w:bottom="280" w:left="1580" w:header="720" w:footer="720" w:gutter="0"/>
          <w:cols w:num="2" w:space="720" w:equalWidth="0">
            <w:col w:w="3627" w:space="156"/>
            <w:col w:w="5297"/>
          </w:cols>
        </w:sectPr>
      </w:pPr>
    </w:p>
    <w:p w:rsidR="00EA3374" w:rsidRDefault="003261FB">
      <w:pPr>
        <w:pStyle w:val="BodyText"/>
        <w:spacing w:line="253" w:lineRule="exact"/>
        <w:ind w:right="2387"/>
        <w:jc w:val="right"/>
      </w:pPr>
      <w:r>
        <w:lastRenderedPageBreak/>
        <w:t>Or</w:t>
      </w:r>
    </w:p>
    <w:p w:rsidR="00EA3374" w:rsidRPr="003261FB" w:rsidRDefault="003261FB">
      <w:pPr>
        <w:pStyle w:val="ListParagraph"/>
        <w:numPr>
          <w:ilvl w:val="0"/>
          <w:numId w:val="1"/>
        </w:numPr>
        <w:tabs>
          <w:tab w:val="left" w:pos="4722"/>
          <w:tab w:val="left" w:pos="4723"/>
          <w:tab w:val="left" w:leader="dot" w:pos="7942"/>
        </w:tabs>
        <w:spacing w:before="3" w:line="237" w:lineRule="auto"/>
        <w:ind w:left="4722" w:right="638" w:hanging="720"/>
        <w:jc w:val="left"/>
        <w:rPr>
          <w:strike/>
        </w:rPr>
      </w:pPr>
      <w:r w:rsidRPr="003261FB">
        <w:rPr>
          <w:strike/>
        </w:rPr>
        <w:t>that I /We who have made this</w:t>
      </w:r>
      <w:r w:rsidRPr="003261FB">
        <w:rPr>
          <w:strike/>
          <w:spacing w:val="-12"/>
        </w:rPr>
        <w:t xml:space="preserve"> </w:t>
      </w:r>
      <w:r w:rsidRPr="003261FB">
        <w:rPr>
          <w:strike/>
        </w:rPr>
        <w:t>application No……………… dated</w:t>
      </w:r>
      <w:r w:rsidRPr="003261FB">
        <w:rPr>
          <w:strike/>
        </w:rPr>
        <w:tab/>
        <w:t>alone</w:t>
      </w:r>
    </w:p>
    <w:p w:rsidR="00EA3374" w:rsidRPr="003261FB" w:rsidRDefault="003261FB">
      <w:pPr>
        <w:pStyle w:val="BodyText"/>
        <w:tabs>
          <w:tab w:val="left" w:leader="dot" w:pos="8077"/>
        </w:tabs>
        <w:spacing w:before="1"/>
        <w:ind w:left="4722"/>
        <w:rPr>
          <w:strike/>
        </w:rPr>
      </w:pPr>
      <w:r w:rsidRPr="003261FB">
        <w:rPr>
          <w:strike/>
        </w:rPr>
        <w:t>/jointly</w:t>
      </w:r>
      <w:r w:rsidRPr="003261FB">
        <w:rPr>
          <w:strike/>
          <w:spacing w:val="-2"/>
        </w:rPr>
        <w:t xml:space="preserve"> </w:t>
      </w:r>
      <w:r w:rsidRPr="003261FB">
        <w:rPr>
          <w:strike/>
        </w:rPr>
        <w:t>with</w:t>
      </w:r>
      <w:r w:rsidRPr="003261FB">
        <w:rPr>
          <w:strike/>
          <w:vertAlign w:val="superscript"/>
        </w:rPr>
        <w:t>2</w:t>
      </w:r>
      <w:r w:rsidRPr="003261FB">
        <w:rPr>
          <w:strike/>
          <w:position w:val="10"/>
        </w:rPr>
        <w:tab/>
      </w:r>
      <w:r w:rsidRPr="003261FB">
        <w:rPr>
          <w:strike/>
        </w:rPr>
        <w:t>,</w:t>
      </w:r>
      <w:r w:rsidRPr="003261FB">
        <w:rPr>
          <w:strike/>
          <w:spacing w:val="2"/>
        </w:rPr>
        <w:t xml:space="preserve"> </w:t>
      </w:r>
      <w:r w:rsidRPr="003261FB">
        <w:rPr>
          <w:strike/>
          <w:spacing w:val="-3"/>
        </w:rPr>
        <w:t>made</w:t>
      </w:r>
    </w:p>
    <w:p w:rsidR="00EA3374" w:rsidRPr="003261FB" w:rsidRDefault="003261FB">
      <w:pPr>
        <w:pStyle w:val="BodyText"/>
        <w:spacing w:before="2"/>
        <w:ind w:left="4722" w:right="22"/>
        <w:rPr>
          <w:strike/>
        </w:rPr>
      </w:pPr>
      <w:proofErr w:type="gramStart"/>
      <w:r w:rsidRPr="003261FB">
        <w:rPr>
          <w:strike/>
        </w:rPr>
        <w:t>for</w:t>
      </w:r>
      <w:proofErr w:type="gramEnd"/>
      <w:r w:rsidRPr="003261FB">
        <w:rPr>
          <w:strike/>
        </w:rPr>
        <w:t xml:space="preserve"> the same /substantially same invention, application(s) for patent in the other countries, the particulars of which are given below:</w:t>
      </w:r>
    </w:p>
    <w:p w:rsidR="00EA3374" w:rsidRDefault="00EA3374">
      <w:pPr>
        <w:pStyle w:val="BodyText"/>
        <w:spacing w:before="9"/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78"/>
        <w:gridCol w:w="1478"/>
        <w:gridCol w:w="1473"/>
        <w:gridCol w:w="1478"/>
        <w:gridCol w:w="1473"/>
        <w:gridCol w:w="1478"/>
      </w:tblGrid>
      <w:tr w:rsidR="00EA3374">
        <w:trPr>
          <w:trHeight w:val="503"/>
        </w:trPr>
        <w:tc>
          <w:tcPr>
            <w:tcW w:w="1478" w:type="dxa"/>
          </w:tcPr>
          <w:p w:rsidR="00EA3374" w:rsidRDefault="003261FB">
            <w:pPr>
              <w:pStyle w:val="TableParagraph"/>
              <w:spacing w:line="242" w:lineRule="exact"/>
              <w:ind w:left="180" w:right="159"/>
              <w:jc w:val="center"/>
            </w:pPr>
            <w:r>
              <w:t>Name of the</w:t>
            </w:r>
          </w:p>
          <w:p w:rsidR="00EA3374" w:rsidRDefault="003261FB">
            <w:pPr>
              <w:pStyle w:val="TableParagraph"/>
              <w:spacing w:line="241" w:lineRule="exact"/>
              <w:ind w:left="178" w:right="159"/>
              <w:jc w:val="center"/>
            </w:pPr>
            <w:r>
              <w:t>Country</w:t>
            </w:r>
          </w:p>
        </w:tc>
        <w:tc>
          <w:tcPr>
            <w:tcW w:w="1478" w:type="dxa"/>
          </w:tcPr>
          <w:p w:rsidR="00EA3374" w:rsidRDefault="003261FB">
            <w:pPr>
              <w:pStyle w:val="TableParagraph"/>
              <w:spacing w:line="242" w:lineRule="exact"/>
              <w:ind w:left="110"/>
            </w:pPr>
            <w:r>
              <w:t>Date of</w:t>
            </w:r>
          </w:p>
          <w:p w:rsidR="00EA3374" w:rsidRDefault="003261FB">
            <w:pPr>
              <w:pStyle w:val="TableParagraph"/>
              <w:spacing w:line="241" w:lineRule="exact"/>
              <w:ind w:left="110"/>
            </w:pPr>
            <w:r>
              <w:t>Application</w:t>
            </w:r>
          </w:p>
        </w:tc>
        <w:tc>
          <w:tcPr>
            <w:tcW w:w="1473" w:type="dxa"/>
          </w:tcPr>
          <w:p w:rsidR="00EA3374" w:rsidRDefault="003261FB">
            <w:pPr>
              <w:pStyle w:val="TableParagraph"/>
              <w:spacing w:line="242" w:lineRule="exact"/>
              <w:ind w:left="198" w:right="186"/>
              <w:jc w:val="center"/>
            </w:pPr>
            <w:r>
              <w:t>Application</w:t>
            </w:r>
          </w:p>
          <w:p w:rsidR="00EA3374" w:rsidRDefault="003261FB">
            <w:pPr>
              <w:pStyle w:val="TableParagraph"/>
              <w:spacing w:line="241" w:lineRule="exact"/>
              <w:ind w:left="192" w:right="186"/>
              <w:jc w:val="center"/>
            </w:pPr>
            <w:r>
              <w:t>No.</w:t>
            </w:r>
          </w:p>
        </w:tc>
        <w:tc>
          <w:tcPr>
            <w:tcW w:w="1478" w:type="dxa"/>
          </w:tcPr>
          <w:p w:rsidR="00EA3374" w:rsidRDefault="003261FB">
            <w:pPr>
              <w:pStyle w:val="TableParagraph"/>
              <w:spacing w:line="242" w:lineRule="exact"/>
              <w:ind w:left="193"/>
            </w:pPr>
            <w:r>
              <w:t>Status of the</w:t>
            </w:r>
          </w:p>
          <w:p w:rsidR="00EA3374" w:rsidRDefault="003261FB">
            <w:pPr>
              <w:pStyle w:val="TableParagraph"/>
              <w:spacing w:line="241" w:lineRule="exact"/>
              <w:ind w:left="255"/>
            </w:pPr>
            <w:r>
              <w:t>application</w:t>
            </w:r>
          </w:p>
        </w:tc>
        <w:tc>
          <w:tcPr>
            <w:tcW w:w="1473" w:type="dxa"/>
          </w:tcPr>
          <w:p w:rsidR="00EA3374" w:rsidRDefault="003261FB">
            <w:pPr>
              <w:pStyle w:val="TableParagraph"/>
              <w:spacing w:line="242" w:lineRule="exact"/>
              <w:ind w:left="198" w:right="182"/>
              <w:jc w:val="center"/>
            </w:pPr>
            <w:r>
              <w:t>Date of</w:t>
            </w:r>
          </w:p>
          <w:p w:rsidR="00EA3374" w:rsidRDefault="003261FB">
            <w:pPr>
              <w:pStyle w:val="TableParagraph"/>
              <w:spacing w:line="241" w:lineRule="exact"/>
              <w:ind w:left="198" w:right="186"/>
              <w:jc w:val="center"/>
            </w:pPr>
            <w:r>
              <w:t>Publication</w:t>
            </w:r>
          </w:p>
        </w:tc>
        <w:tc>
          <w:tcPr>
            <w:tcW w:w="1478" w:type="dxa"/>
          </w:tcPr>
          <w:p w:rsidR="00EA3374" w:rsidRDefault="003261FB">
            <w:pPr>
              <w:pStyle w:val="TableParagraph"/>
              <w:spacing w:line="244" w:lineRule="exact"/>
              <w:ind w:left="112"/>
            </w:pPr>
            <w:r>
              <w:t>Date of Grant</w:t>
            </w:r>
          </w:p>
        </w:tc>
      </w:tr>
      <w:tr w:rsidR="00EA3374">
        <w:trPr>
          <w:trHeight w:val="508"/>
        </w:trPr>
        <w:tc>
          <w:tcPr>
            <w:tcW w:w="1478" w:type="dxa"/>
          </w:tcPr>
          <w:p w:rsidR="00EA3374" w:rsidRDefault="00EA3374" w:rsidP="003261FB">
            <w:pPr>
              <w:pStyle w:val="TableParagraph"/>
              <w:jc w:val="center"/>
            </w:pPr>
          </w:p>
        </w:tc>
        <w:tc>
          <w:tcPr>
            <w:tcW w:w="1478" w:type="dxa"/>
          </w:tcPr>
          <w:p w:rsidR="00EA3374" w:rsidRDefault="00EA3374" w:rsidP="003261FB">
            <w:pPr>
              <w:pStyle w:val="TableParagraph"/>
              <w:jc w:val="center"/>
            </w:pPr>
          </w:p>
        </w:tc>
        <w:tc>
          <w:tcPr>
            <w:tcW w:w="1473" w:type="dxa"/>
          </w:tcPr>
          <w:p w:rsidR="00EA3374" w:rsidRDefault="00EA3374" w:rsidP="003261FB">
            <w:pPr>
              <w:pStyle w:val="TableParagraph"/>
              <w:jc w:val="center"/>
            </w:pPr>
          </w:p>
        </w:tc>
        <w:tc>
          <w:tcPr>
            <w:tcW w:w="1478" w:type="dxa"/>
          </w:tcPr>
          <w:p w:rsidR="00EA3374" w:rsidRDefault="00EA3374" w:rsidP="003261FB">
            <w:pPr>
              <w:pStyle w:val="TableParagraph"/>
              <w:jc w:val="center"/>
            </w:pPr>
          </w:p>
        </w:tc>
        <w:tc>
          <w:tcPr>
            <w:tcW w:w="1473" w:type="dxa"/>
          </w:tcPr>
          <w:p w:rsidR="00EA3374" w:rsidRDefault="00EA3374" w:rsidP="003261FB">
            <w:pPr>
              <w:pStyle w:val="TableParagraph"/>
              <w:jc w:val="center"/>
            </w:pPr>
          </w:p>
        </w:tc>
        <w:tc>
          <w:tcPr>
            <w:tcW w:w="1478" w:type="dxa"/>
          </w:tcPr>
          <w:p w:rsidR="00EA3374" w:rsidRDefault="00EA3374" w:rsidP="003261FB">
            <w:pPr>
              <w:pStyle w:val="TableParagraph"/>
              <w:jc w:val="center"/>
            </w:pPr>
          </w:p>
        </w:tc>
      </w:tr>
    </w:tbl>
    <w:p w:rsidR="00EA3374" w:rsidRDefault="00EA3374">
      <w:pPr>
        <w:pStyle w:val="BodyText"/>
        <w:rPr>
          <w:sz w:val="13"/>
        </w:rPr>
      </w:pPr>
    </w:p>
    <w:p w:rsidR="00EA3374" w:rsidRDefault="00EA3374">
      <w:pPr>
        <w:rPr>
          <w:sz w:val="13"/>
        </w:rPr>
        <w:sectPr w:rsidR="00EA3374">
          <w:type w:val="continuous"/>
          <w:pgSz w:w="12240" w:h="15840"/>
          <w:pgMar w:top="1000" w:right="1580" w:bottom="280" w:left="1580" w:header="720" w:footer="720" w:gutter="0"/>
          <w:cols w:space="720"/>
        </w:sectPr>
      </w:pPr>
    </w:p>
    <w:p w:rsidR="00EA3374" w:rsidRDefault="00EA3374">
      <w:pPr>
        <w:pStyle w:val="BodyText"/>
        <w:rPr>
          <w:sz w:val="24"/>
        </w:rPr>
      </w:pPr>
    </w:p>
    <w:p w:rsidR="00EA3374" w:rsidRDefault="00EA3374">
      <w:pPr>
        <w:pStyle w:val="BodyText"/>
        <w:spacing w:before="2"/>
        <w:rPr>
          <w:sz w:val="28"/>
        </w:rPr>
      </w:pPr>
    </w:p>
    <w:p w:rsidR="00EA3374" w:rsidRDefault="003261FB">
      <w:pPr>
        <w:pStyle w:val="ListParagraph"/>
        <w:numPr>
          <w:ilvl w:val="0"/>
          <w:numId w:val="2"/>
        </w:numPr>
        <w:tabs>
          <w:tab w:val="left" w:pos="685"/>
          <w:tab w:val="left" w:pos="686"/>
        </w:tabs>
        <w:spacing w:before="0"/>
        <w:ind w:left="685" w:hanging="466"/>
      </w:pPr>
      <w:r>
        <w:t>Name and address of the</w:t>
      </w:r>
      <w:r>
        <w:rPr>
          <w:spacing w:val="-23"/>
        </w:rPr>
        <w:t xml:space="preserve"> </w:t>
      </w:r>
      <w:r>
        <w:t>assignee</w:t>
      </w:r>
    </w:p>
    <w:p w:rsidR="00EA3374" w:rsidRDefault="003261FB" w:rsidP="003261FB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spacing w:before="91"/>
        <w:ind w:left="940" w:right="455" w:hanging="720"/>
        <w:jc w:val="left"/>
      </w:pPr>
      <w:r>
        <w:rPr>
          <w:spacing w:val="-1"/>
        </w:rPr>
        <w:br w:type="column"/>
      </w:r>
      <w:r>
        <w:lastRenderedPageBreak/>
        <w:t>that the rights in the application(s) has</w:t>
      </w:r>
      <w:r>
        <w:rPr>
          <w:spacing w:val="-16"/>
        </w:rPr>
        <w:t xml:space="preserve"> </w:t>
      </w:r>
      <w:r>
        <w:t>/have been assigned to</w:t>
      </w:r>
      <w:r>
        <w:rPr>
          <w:vertAlign w:val="superscript"/>
        </w:rPr>
        <w:t>3</w:t>
      </w:r>
      <w:r>
        <w:t xml:space="preserve">that I /We undertake that </w:t>
      </w:r>
      <w:proofErr w:type="spellStart"/>
      <w:r>
        <w:t>upto</w:t>
      </w:r>
      <w:proofErr w:type="spellEnd"/>
      <w:r>
        <w:t xml:space="preserve"> the date of grant of the patent by the Controller, I /We would keep him informed in writing the details regarding corresponding applications for patents filed outside India within three months from the date of filing of such application.</w:t>
      </w:r>
    </w:p>
    <w:p w:rsidR="003261FB" w:rsidRDefault="003261FB" w:rsidP="003261FB">
      <w:pPr>
        <w:pStyle w:val="ListParagraph"/>
        <w:tabs>
          <w:tab w:val="left" w:pos="939"/>
          <w:tab w:val="left" w:pos="940"/>
        </w:tabs>
        <w:spacing w:before="91"/>
        <w:ind w:left="940" w:right="455" w:firstLine="0"/>
      </w:pPr>
    </w:p>
    <w:p w:rsidR="00EA3374" w:rsidRDefault="003261FB">
      <w:pPr>
        <w:pStyle w:val="BodyText"/>
        <w:spacing w:line="252" w:lineRule="exact"/>
        <w:ind w:left="375"/>
      </w:pPr>
      <w:r>
        <w:t>Dated this…………..day of…………..20………….</w:t>
      </w:r>
    </w:p>
    <w:p w:rsidR="00EA3374" w:rsidRDefault="00EA3374">
      <w:pPr>
        <w:spacing w:line="252" w:lineRule="exact"/>
        <w:sectPr w:rsidR="00EA3374">
          <w:type w:val="continuous"/>
          <w:pgSz w:w="12240" w:h="15840"/>
          <w:pgMar w:top="1000" w:right="1580" w:bottom="280" w:left="1580" w:header="720" w:footer="720" w:gutter="0"/>
          <w:cols w:num="2" w:space="720" w:equalWidth="0">
            <w:col w:w="3696" w:space="86"/>
            <w:col w:w="5298"/>
          </w:cols>
        </w:sectPr>
      </w:pPr>
    </w:p>
    <w:p w:rsidR="00EA3374" w:rsidRDefault="00EA3374">
      <w:pPr>
        <w:pStyle w:val="BodyText"/>
        <w:spacing w:before="3"/>
        <w:rPr>
          <w:sz w:val="14"/>
        </w:rPr>
      </w:pPr>
    </w:p>
    <w:p w:rsidR="00EA3374" w:rsidRDefault="00EA3374">
      <w:pPr>
        <w:rPr>
          <w:sz w:val="14"/>
        </w:rPr>
        <w:sectPr w:rsidR="00EA3374">
          <w:type w:val="continuous"/>
          <w:pgSz w:w="12240" w:h="15840"/>
          <w:pgMar w:top="1000" w:right="1580" w:bottom="280" w:left="1580" w:header="720" w:footer="720" w:gutter="0"/>
          <w:cols w:space="720"/>
        </w:sectPr>
      </w:pPr>
    </w:p>
    <w:p w:rsidR="00EA3374" w:rsidRDefault="003261FB">
      <w:pPr>
        <w:pStyle w:val="ListParagraph"/>
        <w:numPr>
          <w:ilvl w:val="0"/>
          <w:numId w:val="2"/>
        </w:numPr>
        <w:tabs>
          <w:tab w:val="left" w:pos="685"/>
          <w:tab w:val="left" w:pos="686"/>
        </w:tabs>
        <w:ind w:left="685" w:right="39" w:hanging="466"/>
      </w:pPr>
      <w:r>
        <w:lastRenderedPageBreak/>
        <w:t>To be signed by the applicant</w:t>
      </w:r>
      <w:r>
        <w:rPr>
          <w:spacing w:val="-10"/>
        </w:rPr>
        <w:t xml:space="preserve"> </w:t>
      </w:r>
      <w:r>
        <w:rPr>
          <w:spacing w:val="-3"/>
        </w:rPr>
        <w:t xml:space="preserve">or </w:t>
      </w:r>
      <w:r>
        <w:t xml:space="preserve">his </w:t>
      </w:r>
      <w:proofErr w:type="spellStart"/>
      <w:r>
        <w:t>authorised</w:t>
      </w:r>
      <w:proofErr w:type="spellEnd"/>
      <w:r>
        <w:t xml:space="preserve"> registered patent agent</w:t>
      </w:r>
    </w:p>
    <w:p w:rsidR="00EA3374" w:rsidRDefault="003261FB">
      <w:pPr>
        <w:pStyle w:val="ListParagraph"/>
        <w:numPr>
          <w:ilvl w:val="0"/>
          <w:numId w:val="2"/>
        </w:numPr>
        <w:tabs>
          <w:tab w:val="left" w:pos="685"/>
          <w:tab w:val="left" w:pos="686"/>
        </w:tabs>
        <w:spacing w:before="0" w:line="230" w:lineRule="exact"/>
        <w:ind w:left="685" w:hanging="467"/>
      </w:pPr>
      <w:r>
        <w:t>Name of the natural person</w:t>
      </w:r>
      <w:r>
        <w:rPr>
          <w:spacing w:val="-11"/>
        </w:rPr>
        <w:t xml:space="preserve"> </w:t>
      </w:r>
      <w:r>
        <w:rPr>
          <w:spacing w:val="-2"/>
        </w:rPr>
        <w:t>who</w:t>
      </w:r>
    </w:p>
    <w:p w:rsidR="00EA3374" w:rsidRDefault="003261FB">
      <w:pPr>
        <w:pStyle w:val="BodyText"/>
        <w:spacing w:before="8"/>
        <w:rPr>
          <w:sz w:val="29"/>
        </w:rPr>
      </w:pPr>
      <w:r>
        <w:br w:type="column"/>
      </w:r>
    </w:p>
    <w:p w:rsidR="00EA3374" w:rsidRDefault="003261FB" w:rsidP="003261FB">
      <w:pPr>
        <w:pStyle w:val="BodyText"/>
      </w:pPr>
      <w:r>
        <w:t>Signature.</w:t>
      </w:r>
      <w:r>
        <w:rPr>
          <w:vertAlign w:val="superscript"/>
        </w:rPr>
        <w:t>4</w:t>
      </w:r>
    </w:p>
    <w:p w:rsidR="00EA3374" w:rsidRDefault="00EA3374">
      <w:pPr>
        <w:sectPr w:rsidR="00EA3374">
          <w:type w:val="continuous"/>
          <w:pgSz w:w="12240" w:h="15840"/>
          <w:pgMar w:top="1000" w:right="1580" w:bottom="280" w:left="1580" w:header="720" w:footer="720" w:gutter="0"/>
          <w:cols w:num="2" w:space="720" w:equalWidth="0">
            <w:col w:w="3554" w:space="1303"/>
            <w:col w:w="4223"/>
          </w:cols>
        </w:sectPr>
      </w:pPr>
    </w:p>
    <w:p w:rsidR="00EA3374" w:rsidRDefault="003261FB">
      <w:pPr>
        <w:pStyle w:val="BodyText"/>
        <w:tabs>
          <w:tab w:val="left" w:pos="4419"/>
          <w:tab w:val="left" w:leader="dot" w:pos="8234"/>
        </w:tabs>
        <w:spacing w:before="19"/>
        <w:ind w:left="685"/>
      </w:pPr>
      <w:proofErr w:type="gramStart"/>
      <w:r>
        <w:lastRenderedPageBreak/>
        <w:t>has</w:t>
      </w:r>
      <w:proofErr w:type="gramEnd"/>
      <w:r>
        <w:rPr>
          <w:spacing w:val="1"/>
        </w:rPr>
        <w:t xml:space="preserve"> </w:t>
      </w:r>
      <w:r>
        <w:t xml:space="preserve">signed                                                   </w:t>
      </w:r>
      <w:r w:rsidR="00451B06">
        <w:tab/>
      </w:r>
      <w:r w:rsidR="00451B06">
        <w:tab/>
      </w:r>
      <w:r>
        <w:rPr>
          <w:vertAlign w:val="superscript"/>
        </w:rPr>
        <w:t xml:space="preserve"> 5</w:t>
      </w:r>
    </w:p>
    <w:p w:rsidR="00EA3374" w:rsidRDefault="00EA3374">
      <w:pPr>
        <w:pStyle w:val="BodyText"/>
        <w:spacing w:before="3"/>
        <w:rPr>
          <w:sz w:val="14"/>
        </w:rPr>
      </w:pPr>
    </w:p>
    <w:p w:rsidR="00EA3374" w:rsidRDefault="003261FB">
      <w:pPr>
        <w:pStyle w:val="BodyText"/>
        <w:spacing w:before="92"/>
        <w:ind w:left="2108" w:right="3292"/>
        <w:jc w:val="center"/>
      </w:pPr>
      <w:r>
        <w:t>To</w:t>
      </w:r>
    </w:p>
    <w:p w:rsidR="00EA3374" w:rsidRDefault="003261FB">
      <w:pPr>
        <w:pStyle w:val="Heading1"/>
        <w:ind w:left="4074"/>
        <w:jc w:val="left"/>
        <w:rPr>
          <w:rFonts w:ascii="Times New Roman"/>
          <w:b w:val="0"/>
        </w:rPr>
      </w:pPr>
      <w:r>
        <w:rPr>
          <w:rFonts w:ascii="Times New Roman"/>
        </w:rPr>
        <w:t>The Controller of Patents</w:t>
      </w:r>
      <w:r>
        <w:rPr>
          <w:rFonts w:ascii="Times New Roman"/>
          <w:b w:val="0"/>
        </w:rPr>
        <w:t>,</w:t>
      </w:r>
    </w:p>
    <w:p w:rsidR="00EA3374" w:rsidRDefault="003261FB">
      <w:pPr>
        <w:pStyle w:val="BodyText"/>
        <w:spacing w:line="242" w:lineRule="auto"/>
        <w:ind w:left="4076" w:right="1158" w:hanging="8"/>
      </w:pPr>
      <w:r>
        <w:t>The Patent Office, At……………………….</w:t>
      </w:r>
    </w:p>
    <w:p w:rsidR="00EA3374" w:rsidRDefault="00BD5628">
      <w:pPr>
        <w:pStyle w:val="BodyText"/>
        <w:spacing w:before="4"/>
        <w:rPr>
          <w:sz w:val="17"/>
        </w:rPr>
      </w:pPr>
      <w:r w:rsidRPr="00BD5628">
        <w:pict>
          <v:group id="_x0000_s1030" style="position:absolute;margin-left:90pt;margin-top:11.95pt;width:429.15pt;height:.45pt;z-index:-251658240;mso-wrap-distance-left:0;mso-wrap-distance-right:0;mso-position-horizontal-relative:page" coordorigin="1800,239" coordsize="8583,9">
            <v:line id="_x0000_s1033" style="position:absolute" from="1800,244" to="2900,244" strokeweight=".15578mm"/>
            <v:line id="_x0000_s1032" style="position:absolute" from="2904,244" to="7738,244" strokeweight=".15578mm"/>
            <v:line id="_x0000_s1031" style="position:absolute" from="7742,244" to="10382,244" strokeweight=".15578mm"/>
            <w10:wrap type="topAndBottom" anchorx="page"/>
          </v:group>
        </w:pict>
      </w:r>
    </w:p>
    <w:p w:rsidR="00EA3374" w:rsidRDefault="003261FB">
      <w:pPr>
        <w:pStyle w:val="BodyText"/>
        <w:spacing w:line="220" w:lineRule="exact"/>
        <w:ind w:left="219"/>
      </w:pPr>
      <w:r>
        <w:rPr>
          <w:b/>
        </w:rPr>
        <w:t>Note</w:t>
      </w:r>
      <w:proofErr w:type="gramStart"/>
      <w:r>
        <w:rPr>
          <w:b/>
        </w:rPr>
        <w:t>.</w:t>
      </w:r>
      <w:r>
        <w:t>—</w:t>
      </w:r>
      <w:proofErr w:type="gramEnd"/>
      <w:r>
        <w:t xml:space="preserve"> Strike out whichever is not applicable</w:t>
      </w:r>
    </w:p>
    <w:p w:rsidR="00EA3374" w:rsidRDefault="00BD5628">
      <w:pPr>
        <w:pStyle w:val="BodyText"/>
        <w:spacing w:before="10"/>
        <w:rPr>
          <w:sz w:val="17"/>
        </w:rPr>
      </w:pPr>
      <w:r w:rsidRPr="00BD5628">
        <w:pict>
          <v:group id="_x0000_s1026" style="position:absolute;margin-left:90pt;margin-top:12.3pt;width:429.15pt;height:.45pt;z-index:-251657216;mso-wrap-distance-left:0;mso-wrap-distance-right:0;mso-position-horizontal-relative:page" coordorigin="1800,246" coordsize="8583,9">
            <v:line id="_x0000_s1029" style="position:absolute" from="1800,250" to="2900,250" strokeweight=".15578mm"/>
            <v:line id="_x0000_s1028" style="position:absolute" from="2904,250" to="7738,250" strokeweight=".15578mm"/>
            <v:line id="_x0000_s1027" style="position:absolute" from="7742,250" to="10382,250" strokeweight=".15578mm"/>
            <w10:wrap type="topAndBottom" anchorx="page"/>
          </v:group>
        </w:pict>
      </w:r>
    </w:p>
    <w:sectPr w:rsidR="00EA3374" w:rsidSect="00EA3374">
      <w:type w:val="continuous"/>
      <w:pgSz w:w="12240" w:h="15840"/>
      <w:pgMar w:top="1000" w:right="158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15E73"/>
    <w:multiLevelType w:val="hybridMultilevel"/>
    <w:tmpl w:val="66E4C9F4"/>
    <w:lvl w:ilvl="0" w:tplc="1E1C8316">
      <w:start w:val="2"/>
      <w:numFmt w:val="decimal"/>
      <w:lvlText w:val="%1."/>
      <w:lvlJc w:val="left"/>
      <w:pPr>
        <w:ind w:left="690" w:hanging="47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en-US"/>
      </w:rPr>
    </w:lvl>
    <w:lvl w:ilvl="1" w:tplc="830CD312">
      <w:numFmt w:val="bullet"/>
      <w:lvlText w:val="•"/>
      <w:lvlJc w:val="left"/>
      <w:pPr>
        <w:ind w:left="992" w:hanging="471"/>
      </w:pPr>
      <w:rPr>
        <w:rFonts w:hint="default"/>
        <w:lang w:val="en-US" w:eastAsia="en-US" w:bidi="en-US"/>
      </w:rPr>
    </w:lvl>
    <w:lvl w:ilvl="2" w:tplc="EF063A48">
      <w:numFmt w:val="bullet"/>
      <w:lvlText w:val="•"/>
      <w:lvlJc w:val="left"/>
      <w:pPr>
        <w:ind w:left="1285" w:hanging="471"/>
      </w:pPr>
      <w:rPr>
        <w:rFonts w:hint="default"/>
        <w:lang w:val="en-US" w:eastAsia="en-US" w:bidi="en-US"/>
      </w:rPr>
    </w:lvl>
    <w:lvl w:ilvl="3" w:tplc="554A91BA">
      <w:numFmt w:val="bullet"/>
      <w:lvlText w:val="•"/>
      <w:lvlJc w:val="left"/>
      <w:pPr>
        <w:ind w:left="1577" w:hanging="471"/>
      </w:pPr>
      <w:rPr>
        <w:rFonts w:hint="default"/>
        <w:lang w:val="en-US" w:eastAsia="en-US" w:bidi="en-US"/>
      </w:rPr>
    </w:lvl>
    <w:lvl w:ilvl="4" w:tplc="EF1A716E">
      <w:numFmt w:val="bullet"/>
      <w:lvlText w:val="•"/>
      <w:lvlJc w:val="left"/>
      <w:pPr>
        <w:ind w:left="1870" w:hanging="471"/>
      </w:pPr>
      <w:rPr>
        <w:rFonts w:hint="default"/>
        <w:lang w:val="en-US" w:eastAsia="en-US" w:bidi="en-US"/>
      </w:rPr>
    </w:lvl>
    <w:lvl w:ilvl="5" w:tplc="06A8934E">
      <w:numFmt w:val="bullet"/>
      <w:lvlText w:val="•"/>
      <w:lvlJc w:val="left"/>
      <w:pPr>
        <w:ind w:left="2163" w:hanging="471"/>
      </w:pPr>
      <w:rPr>
        <w:rFonts w:hint="default"/>
        <w:lang w:val="en-US" w:eastAsia="en-US" w:bidi="en-US"/>
      </w:rPr>
    </w:lvl>
    <w:lvl w:ilvl="6" w:tplc="9D705D0E">
      <w:numFmt w:val="bullet"/>
      <w:lvlText w:val="•"/>
      <w:lvlJc w:val="left"/>
      <w:pPr>
        <w:ind w:left="2455" w:hanging="471"/>
      </w:pPr>
      <w:rPr>
        <w:rFonts w:hint="default"/>
        <w:lang w:val="en-US" w:eastAsia="en-US" w:bidi="en-US"/>
      </w:rPr>
    </w:lvl>
    <w:lvl w:ilvl="7" w:tplc="58D2FE4C">
      <w:numFmt w:val="bullet"/>
      <w:lvlText w:val="•"/>
      <w:lvlJc w:val="left"/>
      <w:pPr>
        <w:ind w:left="2748" w:hanging="471"/>
      </w:pPr>
      <w:rPr>
        <w:rFonts w:hint="default"/>
        <w:lang w:val="en-US" w:eastAsia="en-US" w:bidi="en-US"/>
      </w:rPr>
    </w:lvl>
    <w:lvl w:ilvl="8" w:tplc="5A88A59C">
      <w:numFmt w:val="bullet"/>
      <w:lvlText w:val="•"/>
      <w:lvlJc w:val="left"/>
      <w:pPr>
        <w:ind w:left="3041" w:hanging="471"/>
      </w:pPr>
      <w:rPr>
        <w:rFonts w:hint="default"/>
        <w:lang w:val="en-US" w:eastAsia="en-US" w:bidi="en-US"/>
      </w:rPr>
    </w:lvl>
  </w:abstractNum>
  <w:abstractNum w:abstractNumId="1">
    <w:nsid w:val="5C240E8B"/>
    <w:multiLevelType w:val="hybridMultilevel"/>
    <w:tmpl w:val="B46C43CA"/>
    <w:lvl w:ilvl="0" w:tplc="26F01EC4">
      <w:start w:val="1"/>
      <w:numFmt w:val="lowerRoman"/>
      <w:lvlText w:val="(%1)"/>
      <w:lvlJc w:val="left"/>
      <w:pPr>
        <w:ind w:left="939" w:hanging="692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en-US" w:eastAsia="en-US" w:bidi="en-US"/>
      </w:rPr>
    </w:lvl>
    <w:lvl w:ilvl="1" w:tplc="9C526F0A">
      <w:numFmt w:val="bullet"/>
      <w:lvlText w:val="•"/>
      <w:lvlJc w:val="left"/>
      <w:pPr>
        <w:ind w:left="1375" w:hanging="692"/>
      </w:pPr>
      <w:rPr>
        <w:rFonts w:hint="default"/>
        <w:lang w:val="en-US" w:eastAsia="en-US" w:bidi="en-US"/>
      </w:rPr>
    </w:lvl>
    <w:lvl w:ilvl="2" w:tplc="75C0B4E8">
      <w:numFmt w:val="bullet"/>
      <w:lvlText w:val="•"/>
      <w:lvlJc w:val="left"/>
      <w:pPr>
        <w:ind w:left="1811" w:hanging="692"/>
      </w:pPr>
      <w:rPr>
        <w:rFonts w:hint="default"/>
        <w:lang w:val="en-US" w:eastAsia="en-US" w:bidi="en-US"/>
      </w:rPr>
    </w:lvl>
    <w:lvl w:ilvl="3" w:tplc="A65A5EF6">
      <w:numFmt w:val="bullet"/>
      <w:lvlText w:val="•"/>
      <w:lvlJc w:val="left"/>
      <w:pPr>
        <w:ind w:left="2247" w:hanging="692"/>
      </w:pPr>
      <w:rPr>
        <w:rFonts w:hint="default"/>
        <w:lang w:val="en-US" w:eastAsia="en-US" w:bidi="en-US"/>
      </w:rPr>
    </w:lvl>
    <w:lvl w:ilvl="4" w:tplc="5FE0B04C">
      <w:numFmt w:val="bullet"/>
      <w:lvlText w:val="•"/>
      <w:lvlJc w:val="left"/>
      <w:pPr>
        <w:ind w:left="2683" w:hanging="692"/>
      </w:pPr>
      <w:rPr>
        <w:rFonts w:hint="default"/>
        <w:lang w:val="en-US" w:eastAsia="en-US" w:bidi="en-US"/>
      </w:rPr>
    </w:lvl>
    <w:lvl w:ilvl="5" w:tplc="D2EA1CAA">
      <w:numFmt w:val="bullet"/>
      <w:lvlText w:val="•"/>
      <w:lvlJc w:val="left"/>
      <w:pPr>
        <w:ind w:left="3118" w:hanging="692"/>
      </w:pPr>
      <w:rPr>
        <w:rFonts w:hint="default"/>
        <w:lang w:val="en-US" w:eastAsia="en-US" w:bidi="en-US"/>
      </w:rPr>
    </w:lvl>
    <w:lvl w:ilvl="6" w:tplc="F0C08706">
      <w:numFmt w:val="bullet"/>
      <w:lvlText w:val="•"/>
      <w:lvlJc w:val="left"/>
      <w:pPr>
        <w:ind w:left="3554" w:hanging="692"/>
      </w:pPr>
      <w:rPr>
        <w:rFonts w:hint="default"/>
        <w:lang w:val="en-US" w:eastAsia="en-US" w:bidi="en-US"/>
      </w:rPr>
    </w:lvl>
    <w:lvl w:ilvl="7" w:tplc="90CA21BC">
      <w:numFmt w:val="bullet"/>
      <w:lvlText w:val="•"/>
      <w:lvlJc w:val="left"/>
      <w:pPr>
        <w:ind w:left="3990" w:hanging="692"/>
      </w:pPr>
      <w:rPr>
        <w:rFonts w:hint="default"/>
        <w:lang w:val="en-US" w:eastAsia="en-US" w:bidi="en-US"/>
      </w:rPr>
    </w:lvl>
    <w:lvl w:ilvl="8" w:tplc="A10CF444">
      <w:numFmt w:val="bullet"/>
      <w:lvlText w:val="•"/>
      <w:lvlJc w:val="left"/>
      <w:pPr>
        <w:ind w:left="4426" w:hanging="692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A3374"/>
    <w:rsid w:val="003261FB"/>
    <w:rsid w:val="00451B06"/>
    <w:rsid w:val="00BD5628"/>
    <w:rsid w:val="00EA3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A3374"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rsid w:val="00EA3374"/>
    <w:pPr>
      <w:spacing w:before="1"/>
      <w:ind w:left="1939"/>
      <w:jc w:val="center"/>
      <w:outlineLvl w:val="0"/>
    </w:pPr>
    <w:rPr>
      <w:rFonts w:ascii="Century Gothic" w:eastAsia="Century Gothic" w:hAnsi="Century Gothic" w:cs="Century Gothi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A3374"/>
  </w:style>
  <w:style w:type="paragraph" w:styleId="ListParagraph">
    <w:name w:val="List Paragraph"/>
    <w:basedOn w:val="Normal"/>
    <w:uiPriority w:val="1"/>
    <w:qFormat/>
    <w:rsid w:val="00EA3374"/>
    <w:pPr>
      <w:spacing w:before="92"/>
      <w:ind w:left="685" w:hanging="720"/>
    </w:pPr>
  </w:style>
  <w:style w:type="paragraph" w:customStyle="1" w:styleId="TableParagraph">
    <w:name w:val="Table Paragraph"/>
    <w:basedOn w:val="Normal"/>
    <w:uiPriority w:val="1"/>
    <w:qFormat/>
    <w:rsid w:val="00EA337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1199</Characters>
  <Application>Microsoft Office Word</Application>
  <DocSecurity>0</DocSecurity>
  <Lines>9</Lines>
  <Paragraphs>2</Paragraphs>
  <ScaleCrop>false</ScaleCrop>
  <Company>Hewlett-Packard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Shafia Khan</dc:creator>
  <cp:lastModifiedBy>Shafia</cp:lastModifiedBy>
  <cp:revision>2</cp:revision>
  <dcterms:created xsi:type="dcterms:W3CDTF">2020-02-20T05:02:00Z</dcterms:created>
  <dcterms:modified xsi:type="dcterms:W3CDTF">2020-02-20T05:02:00Z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2010-10-25T00:00:00Z</vt:filetime>
  </property>
  <property fmtid="{D5CDD505-2E9C-101B-9397-08002B2CF9AE}" pid="3" name="LastSaved">
    <vt:filetime>2010-10-25T00:00:00Z</vt:filetime>
  </property>
</Properties>
</file>